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附件2</w:t>
      </w:r>
    </w:p>
    <w:p>
      <w:pPr>
        <w:overflowPunct w:val="0"/>
        <w:spacing w:line="24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>
      <w:pPr>
        <w:overflowPunct w:val="0"/>
        <w:spacing w:line="600" w:lineRule="exact"/>
        <w:jc w:val="center"/>
        <w:rPr>
          <w:rFonts w:cs="Times New Roman" w:asciiTheme="majorEastAsia" w:hAnsiTheme="majorEastAsia" w:eastAsiaTheme="majorEastAsia"/>
          <w:color w:val="000000"/>
          <w:kern w:val="0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color w:val="000000"/>
          <w:kern w:val="0"/>
          <w:sz w:val="32"/>
          <w:szCs w:val="32"/>
        </w:rPr>
        <w:t>劳务派遣单位2021年度经营情况报告书</w:t>
      </w:r>
    </w:p>
    <w:p>
      <w:pPr>
        <w:overflowPunct w:val="0"/>
        <w:spacing w:line="600" w:lineRule="exact"/>
        <w:jc w:val="center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tbl>
      <w:tblPr>
        <w:tblStyle w:val="2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619"/>
        <w:gridCol w:w="800"/>
        <w:gridCol w:w="47"/>
        <w:gridCol w:w="158"/>
        <w:gridCol w:w="841"/>
        <w:gridCol w:w="185"/>
        <w:gridCol w:w="229"/>
        <w:gridCol w:w="587"/>
        <w:gridCol w:w="125"/>
        <w:gridCol w:w="290"/>
        <w:gridCol w:w="499"/>
        <w:gridCol w:w="173"/>
        <w:gridCol w:w="559"/>
        <w:gridCol w:w="604"/>
        <w:gridCol w:w="470"/>
        <w:gridCol w:w="157"/>
        <w:gridCol w:w="186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79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ind w:firstLine="480" w:firstLineChars="200"/>
              <w:rPr>
                <w:rFonts w:ascii="Calibri" w:hAnsi="Calibri" w:eastAsia="黑体" w:cs="Times New Roman"/>
                <w:sz w:val="24"/>
              </w:rPr>
            </w:pPr>
            <w:r>
              <w:rPr>
                <w:rFonts w:ascii="Calibri" w:hAnsi="Calibri" w:eastAsia="黑体" w:cs="Times New Roman"/>
                <w:sz w:val="24"/>
              </w:rPr>
              <w:t>一、劳务派遣基本情况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8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劳务派遣劳动者总数</w:t>
            </w:r>
          </w:p>
        </w:tc>
        <w:tc>
          <w:tcPr>
            <w:tcW w:w="141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楷体_GB2312" w:cs="Times New Roman"/>
                <w:b/>
                <w:sz w:val="24"/>
              </w:rPr>
            </w:pP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派遣区域</w:t>
            </w:r>
          </w:p>
        </w:tc>
        <w:tc>
          <w:tcPr>
            <w:tcW w:w="2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派遣在本市的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劳动者人数</w:t>
            </w: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8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41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2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派遣在省内的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劳动者人数</w:t>
            </w: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8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41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2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派遣在外省的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劳动者人数</w:t>
            </w: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用工单位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派遣人数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国有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企业</w:t>
            </w: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其他内资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企业</w:t>
            </w:r>
          </w:p>
        </w:tc>
        <w:tc>
          <w:tcPr>
            <w:tcW w:w="1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港澳台资及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黑体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外资企业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机关事业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单位</w:t>
            </w: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其他单位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楷体_GB2312" w:cs="Times New Roman"/>
                <w:b/>
                <w:sz w:val="24"/>
              </w:rPr>
            </w:pPr>
          </w:p>
        </w:tc>
        <w:tc>
          <w:tcPr>
            <w:tcW w:w="1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楷体_GB2312" w:cs="Times New Roman"/>
                <w:b/>
                <w:sz w:val="24"/>
              </w:rPr>
            </w:pP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用工单位数量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国有企业</w:t>
            </w: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其他内资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楷体_GB2312" w:cs="Times New Roman"/>
                <w:b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企业</w:t>
            </w:r>
          </w:p>
        </w:tc>
        <w:tc>
          <w:tcPr>
            <w:tcW w:w="1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港澳台资及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外资企业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机关事业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楷体_GB2312" w:cs="Times New Roman"/>
                <w:b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单位</w:t>
            </w: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其他单位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楷体_GB2312" w:cs="Times New Roman"/>
                <w:b/>
                <w:sz w:val="24"/>
              </w:rPr>
            </w:pPr>
          </w:p>
        </w:tc>
        <w:tc>
          <w:tcPr>
            <w:tcW w:w="1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楷体_GB2312" w:cs="Times New Roman"/>
                <w:b/>
                <w:sz w:val="24"/>
              </w:rPr>
            </w:pP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79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黑体" w:cs="Times New Roman"/>
                <w:sz w:val="24"/>
              </w:rPr>
            </w:pPr>
            <w:r>
              <w:rPr>
                <w:rFonts w:ascii="Calibri" w:hAnsi="Calibri" w:eastAsia="黑体" w:cs="Times New Roman"/>
                <w:sz w:val="24"/>
              </w:rPr>
              <w:t>二、劳动合同情况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已签订劳动合同人数</w:t>
            </w: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2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应签未签劳动合同人数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有无派遣其他不需要签订</w:t>
            </w:r>
          </w:p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劳动合同人员</w:t>
            </w:r>
          </w:p>
        </w:tc>
        <w:tc>
          <w:tcPr>
            <w:tcW w:w="51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（ ）无（ ）有（有的话请注明类型及人数）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9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黑体" w:cs="Times New Roman"/>
                <w:sz w:val="24"/>
              </w:rPr>
            </w:pPr>
            <w:r>
              <w:rPr>
                <w:rFonts w:ascii="Calibri" w:hAnsi="Calibri" w:eastAsia="黑体" w:cs="Times New Roman"/>
                <w:sz w:val="24"/>
              </w:rPr>
              <w:t>三、工资和工时情况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被派遣劳动者月工资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支付情况</w:t>
            </w:r>
          </w:p>
        </w:tc>
        <w:tc>
          <w:tcPr>
            <w:tcW w:w="29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（ ）当月 （ ）次月</w:t>
            </w:r>
          </w:p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（ ）其他</w:t>
            </w:r>
          </w:p>
        </w:tc>
        <w:tc>
          <w:tcPr>
            <w:tcW w:w="2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有无拖欠、克扣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被派遣劳动者工资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（ ）有</w:t>
            </w:r>
          </w:p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（ 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被派遣劳动者工资支付无低于用工行为地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最低工资标准</w:t>
            </w:r>
          </w:p>
        </w:tc>
        <w:tc>
          <w:tcPr>
            <w:tcW w:w="29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（ ）有 （ ）无</w:t>
            </w:r>
          </w:p>
        </w:tc>
        <w:tc>
          <w:tcPr>
            <w:tcW w:w="2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是否按规定支付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加班工资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（ ）是</w:t>
            </w:r>
          </w:p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exact"/>
          <w:jc w:val="center"/>
        </w:trPr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工资发放形式</w:t>
            </w:r>
          </w:p>
        </w:tc>
        <w:tc>
          <w:tcPr>
            <w:tcW w:w="29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（ ）全部由劳务派遣单位发放</w:t>
            </w:r>
          </w:p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（ ）部分由劳务派遣单位发放</w:t>
            </w:r>
          </w:p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（ ）由用工单位发放</w:t>
            </w:r>
          </w:p>
        </w:tc>
        <w:tc>
          <w:tcPr>
            <w:tcW w:w="2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年度被派遣劳动者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人均年平均工资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（元）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79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黑体" w:cs="Times New Roman"/>
                <w:sz w:val="24"/>
              </w:rPr>
            </w:pPr>
            <w:r>
              <w:rPr>
                <w:rFonts w:ascii="Calibri" w:hAnsi="Calibri" w:eastAsia="黑体" w:cs="Times New Roman"/>
                <w:sz w:val="24"/>
              </w:rPr>
              <w:t>四、社会保险情况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项       目</w:t>
            </w: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养老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保险</w:t>
            </w: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医疗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保险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失业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保险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工伤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保险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生育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应参保人数</w:t>
            </w: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实际参保人数</w:t>
            </w: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工作人员</w:t>
            </w:r>
            <w:r>
              <w:rPr>
                <w:rFonts w:hint="eastAsia" w:ascii="Calibri" w:hAnsi="Calibri" w:eastAsia="仿宋_GB2312" w:cs="Times New Roman"/>
                <w:sz w:val="24"/>
              </w:rPr>
              <w:t>全年</w:t>
            </w:r>
          </w:p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社保缴纳</w:t>
            </w:r>
            <w:r>
              <w:rPr>
                <w:rFonts w:hint="eastAsia" w:ascii="Calibri" w:hAnsi="Calibri" w:eastAsia="仿宋_GB2312" w:cs="Times New Roman"/>
                <w:sz w:val="24"/>
              </w:rPr>
              <w:t>总</w:t>
            </w:r>
            <w:r>
              <w:rPr>
                <w:rFonts w:ascii="Calibri" w:hAnsi="Calibri" w:eastAsia="仿宋_GB2312" w:cs="Times New Roman"/>
                <w:sz w:val="24"/>
              </w:rPr>
              <w:t>额（元）</w:t>
            </w:r>
          </w:p>
        </w:tc>
        <w:tc>
          <w:tcPr>
            <w:tcW w:w="2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2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派遣人员</w:t>
            </w:r>
            <w:r>
              <w:rPr>
                <w:rFonts w:hint="eastAsia" w:ascii="Calibri" w:hAnsi="Calibri" w:eastAsia="仿宋_GB2312" w:cs="Times New Roman"/>
                <w:sz w:val="24"/>
              </w:rPr>
              <w:t>全年</w:t>
            </w:r>
          </w:p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社保缴纳</w:t>
            </w:r>
            <w:r>
              <w:rPr>
                <w:rFonts w:hint="eastAsia" w:ascii="Calibri" w:hAnsi="Calibri" w:eastAsia="仿宋_GB2312" w:cs="Times New Roman"/>
                <w:sz w:val="24"/>
              </w:rPr>
              <w:t>总</w:t>
            </w:r>
            <w:r>
              <w:rPr>
                <w:rFonts w:ascii="Calibri" w:hAnsi="Calibri" w:eastAsia="仿宋_GB2312" w:cs="Times New Roman"/>
                <w:sz w:val="24"/>
              </w:rPr>
              <w:t>额（元）</w:t>
            </w: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社保缴纳形式</w:t>
            </w:r>
          </w:p>
        </w:tc>
        <w:tc>
          <w:tcPr>
            <w:tcW w:w="61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（</w:t>
            </w:r>
            <w:r>
              <w:rPr>
                <w:rFonts w:hint="eastAsia" w:ascii="Calibri" w:hAnsi="Calibri" w:eastAsia="仿宋_GB2312" w:cs="Times New Roman"/>
                <w:sz w:val="24"/>
              </w:rPr>
              <w:t xml:space="preserve"> </w:t>
            </w:r>
            <w:r>
              <w:rPr>
                <w:rFonts w:ascii="Calibri" w:hAnsi="Calibri" w:eastAsia="仿宋_GB2312" w:cs="Times New Roman"/>
                <w:sz w:val="24"/>
              </w:rPr>
              <w:t>）全部由劳务派遣单位代缴</w:t>
            </w:r>
          </w:p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（ ）部分由劳务派遣单位代缴</w:t>
            </w:r>
          </w:p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（ ）由用工单位缴纳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879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黑体" w:cs="Times New Roman"/>
                <w:sz w:val="24"/>
              </w:rPr>
            </w:pPr>
            <w:r>
              <w:rPr>
                <w:rFonts w:ascii="Calibri" w:hAnsi="Calibri" w:eastAsia="黑体" w:cs="Times New Roman"/>
                <w:sz w:val="24"/>
              </w:rPr>
              <w:t>五、用工单位用工情况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单 位 名 称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行业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岗位（工种）</w:t>
            </w:r>
          </w:p>
        </w:tc>
        <w:tc>
          <w:tcPr>
            <w:tcW w:w="1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劳务派遣人数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派遣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期限</w:t>
            </w:r>
          </w:p>
        </w:tc>
        <w:tc>
          <w:tcPr>
            <w:tcW w:w="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派遣比例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是否</w:t>
            </w:r>
          </w:p>
          <w:p>
            <w:pPr>
              <w:overflowPunct w:val="0"/>
              <w:spacing w:line="400" w:lineRule="exact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签订劳务派遣协议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……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其他需要说明的情况</w:t>
            </w:r>
          </w:p>
        </w:tc>
        <w:tc>
          <w:tcPr>
            <w:tcW w:w="59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879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法定代表人（单位负责人）签名（盖章）：</w:t>
            </w:r>
          </w:p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ascii="Calibri" w:hAnsi="Calibri" w:eastAsia="仿宋_GB2312" w:cs="Times New Roman"/>
                <w:sz w:val="24"/>
              </w:rPr>
              <w:t>年      月     日</w:t>
            </w:r>
          </w:p>
        </w:tc>
      </w:tr>
    </w:tbl>
    <w:p>
      <w:pPr>
        <w:overflowPunct w:val="0"/>
        <w:spacing w:line="400" w:lineRule="exact"/>
        <w:rPr>
          <w:rFonts w:ascii="Calibri" w:hAnsi="Calibri" w:eastAsia="仿宋_GB2312" w:cs="Times New Roman"/>
          <w:sz w:val="24"/>
          <w:szCs w:val="24"/>
        </w:rPr>
      </w:pPr>
      <w:r>
        <w:rPr>
          <w:rFonts w:ascii="Calibri" w:hAnsi="Calibri" w:eastAsia="仿宋_GB2312" w:cs="Times New Roman"/>
          <w:sz w:val="24"/>
          <w:szCs w:val="24"/>
        </w:rPr>
        <w:t>填写说明：</w:t>
      </w:r>
    </w:p>
    <w:p>
      <w:pPr>
        <w:overflowPunct w:val="0"/>
        <w:spacing w:line="400" w:lineRule="exact"/>
        <w:rPr>
          <w:rFonts w:ascii="Calibri" w:hAnsi="Calibri" w:eastAsia="仿宋_GB2312" w:cs="Times New Roman"/>
          <w:sz w:val="24"/>
          <w:szCs w:val="24"/>
        </w:rPr>
      </w:pPr>
      <w:r>
        <w:rPr>
          <w:rFonts w:ascii="Calibri" w:hAnsi="Calibri" w:eastAsia="仿宋_GB2312" w:cs="Times New Roman"/>
          <w:sz w:val="24"/>
          <w:szCs w:val="24"/>
        </w:rPr>
        <w:t>1</w:t>
      </w:r>
      <w:r>
        <w:rPr>
          <w:rFonts w:hint="eastAsia" w:ascii="Calibri" w:hAnsi="Calibri" w:eastAsia="仿宋_GB2312" w:cs="Times New Roman"/>
          <w:sz w:val="24"/>
          <w:szCs w:val="24"/>
        </w:rPr>
        <w:t xml:space="preserve">. </w:t>
      </w:r>
      <w:r>
        <w:rPr>
          <w:rFonts w:ascii="Calibri" w:hAnsi="Calibri" w:eastAsia="仿宋_GB2312" w:cs="Times New Roman"/>
          <w:sz w:val="24"/>
          <w:szCs w:val="24"/>
        </w:rPr>
        <w:t>未开展劳务派遣业务的，说明情况。</w:t>
      </w:r>
    </w:p>
    <w:p>
      <w:pPr>
        <w:overflowPunct w:val="0"/>
        <w:spacing w:line="400" w:lineRule="exact"/>
        <w:rPr>
          <w:rFonts w:ascii="Calibri" w:hAnsi="Calibri" w:eastAsia="仿宋_GB2312" w:cs="Times New Roman"/>
          <w:sz w:val="24"/>
          <w:szCs w:val="24"/>
        </w:rPr>
      </w:pPr>
      <w:r>
        <w:rPr>
          <w:rFonts w:ascii="Calibri" w:hAnsi="Calibri" w:eastAsia="仿宋_GB2312" w:cs="Times New Roman"/>
          <w:sz w:val="24"/>
          <w:szCs w:val="24"/>
        </w:rPr>
        <w:t>2</w:t>
      </w:r>
      <w:r>
        <w:rPr>
          <w:rFonts w:hint="eastAsia" w:ascii="Calibri" w:hAnsi="Calibri" w:eastAsia="仿宋_GB2312" w:cs="Times New Roman"/>
          <w:sz w:val="24"/>
          <w:szCs w:val="24"/>
        </w:rPr>
        <w:t xml:space="preserve">. </w:t>
      </w:r>
      <w:r>
        <w:rPr>
          <w:rFonts w:ascii="Calibri" w:hAnsi="Calibri" w:eastAsia="仿宋_GB2312" w:cs="Times New Roman"/>
          <w:sz w:val="24"/>
          <w:szCs w:val="24"/>
        </w:rPr>
        <w:t>栏目所填数据时间截点为20</w:t>
      </w:r>
      <w:r>
        <w:rPr>
          <w:rFonts w:hint="eastAsia" w:ascii="Calibri" w:hAnsi="Calibri" w:eastAsia="仿宋_GB2312" w:cs="Times New Roman"/>
          <w:sz w:val="24"/>
          <w:szCs w:val="24"/>
        </w:rPr>
        <w:t>21</w:t>
      </w:r>
      <w:r>
        <w:rPr>
          <w:rFonts w:ascii="Calibri" w:hAnsi="Calibri" w:eastAsia="仿宋_GB2312" w:cs="Times New Roman"/>
          <w:sz w:val="24"/>
          <w:szCs w:val="24"/>
        </w:rPr>
        <w:t>年12月31日的数据。</w:t>
      </w:r>
    </w:p>
    <w:p>
      <w:pPr>
        <w:overflowPunct w:val="0"/>
        <w:spacing w:line="360" w:lineRule="exact"/>
        <w:rPr>
          <w:rFonts w:ascii="Calibri" w:hAnsi="Calibri" w:eastAsia="仿宋_GB2312" w:cs="Times New Roman"/>
          <w:sz w:val="24"/>
          <w:szCs w:val="24"/>
        </w:rPr>
      </w:pPr>
      <w:r>
        <w:rPr>
          <w:rFonts w:hint="eastAsia" w:ascii="Calibri" w:hAnsi="Calibri" w:eastAsia="仿宋_GB2312" w:cs="Times New Roman"/>
          <w:sz w:val="24"/>
          <w:szCs w:val="24"/>
        </w:rPr>
        <w:t>3.本表由省厅许可劳务派遣单位负责填报。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90485"/>
    <w:rsid w:val="4959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2022-02-18T09:19:00Z</dcterms:created>
  <dc:creator>sgwa</dc:creator>
  <cp:lastModifiedBy>sgwa</cp:lastModifiedBy>
  <dcterms:modified xsi:type="dcterms:W3CDTF">2022-02-18T09:19:40Z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67A86880D1C54BFFA772B4F3635E7325</vt:lpwstr>
  </property>
</Properties>
</file>